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67" w:rsidRPr="00421E3A" w:rsidRDefault="00421E3A" w:rsidP="00421E3A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421E3A">
        <w:rPr>
          <w:rFonts w:ascii="Arial" w:hAnsi="Arial" w:cs="Arial"/>
          <w:b/>
        </w:rPr>
        <w:t>BOARD OF COUNTY COMMISSIONERS</w:t>
      </w:r>
    </w:p>
    <w:p w:rsidR="00421E3A" w:rsidRPr="00421E3A" w:rsidRDefault="00421E3A" w:rsidP="00421E3A">
      <w:pPr>
        <w:spacing w:after="0"/>
        <w:jc w:val="center"/>
        <w:rPr>
          <w:rFonts w:ascii="Arial" w:hAnsi="Arial" w:cs="Arial"/>
          <w:b/>
        </w:rPr>
      </w:pPr>
      <w:r w:rsidRPr="00421E3A">
        <w:rPr>
          <w:rFonts w:ascii="Arial" w:hAnsi="Arial" w:cs="Arial"/>
          <w:b/>
        </w:rPr>
        <w:t>COUNTY OF KITTITAS</w:t>
      </w:r>
    </w:p>
    <w:p w:rsidR="00421E3A" w:rsidRDefault="00421E3A" w:rsidP="00421E3A">
      <w:pPr>
        <w:spacing w:after="0"/>
        <w:jc w:val="center"/>
        <w:rPr>
          <w:rFonts w:ascii="Arial" w:hAnsi="Arial" w:cs="Arial"/>
          <w:b/>
        </w:rPr>
      </w:pPr>
      <w:r w:rsidRPr="00421E3A">
        <w:rPr>
          <w:rFonts w:ascii="Arial" w:hAnsi="Arial" w:cs="Arial"/>
          <w:b/>
        </w:rPr>
        <w:t>STATE OF WASHINGTON</w:t>
      </w:r>
    </w:p>
    <w:p w:rsidR="00421E3A" w:rsidRPr="00421E3A" w:rsidRDefault="00421E3A" w:rsidP="00421E3A">
      <w:pPr>
        <w:spacing w:after="0"/>
        <w:jc w:val="center"/>
        <w:rPr>
          <w:rFonts w:ascii="Arial" w:hAnsi="Arial" w:cs="Arial"/>
          <w:b/>
        </w:rPr>
      </w:pPr>
    </w:p>
    <w:p w:rsidR="00421E3A" w:rsidRPr="00421E3A" w:rsidRDefault="00421E3A" w:rsidP="00421E3A">
      <w:pPr>
        <w:spacing w:after="0"/>
        <w:jc w:val="center"/>
        <w:rPr>
          <w:rFonts w:ascii="Arial" w:hAnsi="Arial" w:cs="Arial"/>
          <w:b/>
          <w:u w:val="single"/>
        </w:rPr>
      </w:pPr>
      <w:r w:rsidRPr="00421E3A">
        <w:rPr>
          <w:rFonts w:ascii="Arial" w:hAnsi="Arial" w:cs="Arial"/>
          <w:b/>
          <w:u w:val="single"/>
        </w:rPr>
        <w:t>R E S O L U T I O N</w:t>
      </w:r>
    </w:p>
    <w:p w:rsidR="00421E3A" w:rsidRDefault="00421E3A">
      <w:pPr>
        <w:spacing w:after="0"/>
        <w:jc w:val="center"/>
        <w:rPr>
          <w:rFonts w:ascii="Arial" w:hAnsi="Arial" w:cs="Arial"/>
          <w:b/>
          <w:u w:val="single"/>
        </w:rPr>
      </w:pPr>
    </w:p>
    <w:p w:rsidR="00421E3A" w:rsidRDefault="00421E3A">
      <w:pPr>
        <w:spacing w:after="0"/>
        <w:jc w:val="center"/>
        <w:rPr>
          <w:rFonts w:ascii="Arial" w:hAnsi="Arial" w:cs="Arial"/>
          <w:b/>
          <w:u w:val="single"/>
        </w:rPr>
      </w:pPr>
      <w:r w:rsidRPr="00421E3A">
        <w:rPr>
          <w:rFonts w:ascii="Arial" w:hAnsi="Arial" w:cs="Arial"/>
          <w:b/>
        </w:rPr>
        <w:t xml:space="preserve">NO.   </w:t>
      </w:r>
      <w:r>
        <w:rPr>
          <w:rFonts w:ascii="Arial" w:hAnsi="Arial" w:cs="Arial"/>
          <w:b/>
          <w:u w:val="single"/>
        </w:rPr>
        <w:t>2012- ____</w:t>
      </w:r>
    </w:p>
    <w:p w:rsidR="00421E3A" w:rsidRDefault="00421E3A" w:rsidP="00421E3A">
      <w:pPr>
        <w:spacing w:after="0"/>
        <w:rPr>
          <w:rFonts w:ascii="Arial" w:hAnsi="Arial" w:cs="Arial"/>
          <w:b/>
          <w:u w:val="single"/>
        </w:rPr>
      </w:pPr>
    </w:p>
    <w:p w:rsidR="00421E3A" w:rsidRDefault="00421E3A" w:rsidP="00421E3A">
      <w:pPr>
        <w:spacing w:after="0"/>
        <w:rPr>
          <w:rFonts w:ascii="Arial" w:hAnsi="Arial" w:cs="Arial"/>
          <w:b/>
          <w:u w:val="single"/>
        </w:rPr>
      </w:pPr>
    </w:p>
    <w:p w:rsidR="00D23676" w:rsidRDefault="00421E3A" w:rsidP="00421E3A">
      <w:pPr>
        <w:spacing w:after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TO AUTHORIZE CHAIR SIGNATURE AUTHORIZING AMENDMENT NO.</w:t>
      </w:r>
      <w:proofErr w:type="gramEnd"/>
      <w:r>
        <w:rPr>
          <w:rFonts w:ascii="Arial" w:hAnsi="Arial" w:cs="Arial"/>
          <w:b/>
        </w:rPr>
        <w:t xml:space="preserve"> 2 </w:t>
      </w:r>
    </w:p>
    <w:p w:rsidR="00D23676" w:rsidRDefault="00421E3A" w:rsidP="00421E3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THE CONSULTANT AGREEMENT FOR LAND USE PLANNING </w:t>
      </w:r>
    </w:p>
    <w:p w:rsidR="00421E3A" w:rsidRDefault="00421E3A" w:rsidP="00421E3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 ENVIRONMENTAL REVIEW SERVICES</w:t>
      </w:r>
    </w:p>
    <w:p w:rsidR="00421E3A" w:rsidRDefault="00421E3A" w:rsidP="00421E3A">
      <w:pPr>
        <w:spacing w:after="0"/>
        <w:rPr>
          <w:rFonts w:ascii="Arial" w:hAnsi="Arial" w:cs="Arial"/>
          <w:b/>
        </w:rPr>
      </w:pPr>
    </w:p>
    <w:p w:rsidR="00421E3A" w:rsidRDefault="00421E3A" w:rsidP="00421E3A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WHEREAS:</w:t>
      </w:r>
      <w:r>
        <w:rPr>
          <w:rFonts w:ascii="Arial" w:hAnsi="Arial" w:cs="Arial"/>
          <w:b/>
        </w:rPr>
        <w:tab/>
      </w:r>
      <w:r w:rsidRPr="00421E3A">
        <w:rPr>
          <w:rFonts w:ascii="Arial" w:hAnsi="Arial" w:cs="Arial"/>
        </w:rPr>
        <w:t>The County</w:t>
      </w:r>
      <w:r>
        <w:rPr>
          <w:rFonts w:ascii="Arial" w:hAnsi="Arial" w:cs="Arial"/>
        </w:rPr>
        <w:t xml:space="preserve"> entered into a Professional Services Agreement (“PSA”) for planning services, effective June 2, 2009, with the law firm of GordonDerr LLP</w:t>
      </w:r>
      <w:r w:rsidR="00DF14E3">
        <w:rPr>
          <w:rFonts w:ascii="Arial" w:hAnsi="Arial" w:cs="Arial"/>
        </w:rPr>
        <w:t xml:space="preserve"> (“Consultant”)</w:t>
      </w:r>
      <w:r>
        <w:rPr>
          <w:rFonts w:ascii="Arial" w:hAnsi="Arial" w:cs="Arial"/>
        </w:rPr>
        <w:t>; and</w:t>
      </w:r>
    </w:p>
    <w:p w:rsidR="00421E3A" w:rsidRDefault="00421E3A" w:rsidP="00421E3A">
      <w:pPr>
        <w:spacing w:after="0"/>
        <w:ind w:left="1440" w:hanging="1440"/>
        <w:rPr>
          <w:rFonts w:ascii="Arial" w:hAnsi="Arial" w:cs="Arial"/>
        </w:rPr>
      </w:pPr>
    </w:p>
    <w:p w:rsidR="00421E3A" w:rsidRDefault="00421E3A" w:rsidP="00421E3A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WHEREAS: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The County executed Amendment </w:t>
      </w:r>
      <w:r w:rsidR="00DF14E3">
        <w:rPr>
          <w:rFonts w:ascii="Arial" w:hAnsi="Arial" w:cs="Arial"/>
        </w:rPr>
        <w:t xml:space="preserve">No. 1 to the PSA on February 22, 2012, to reflect the change in Consultant’s name to </w:t>
      </w:r>
      <w:r>
        <w:rPr>
          <w:rFonts w:ascii="Arial" w:hAnsi="Arial" w:cs="Arial"/>
        </w:rPr>
        <w:t>Van Ness Feldman GordonDerr; and</w:t>
      </w:r>
    </w:p>
    <w:p w:rsidR="00421E3A" w:rsidRDefault="00421E3A" w:rsidP="00421E3A">
      <w:pPr>
        <w:spacing w:after="0"/>
        <w:ind w:left="1440" w:hanging="1440"/>
        <w:rPr>
          <w:rFonts w:ascii="Arial" w:hAnsi="Arial" w:cs="Arial"/>
        </w:rPr>
      </w:pPr>
    </w:p>
    <w:p w:rsidR="00D23676" w:rsidRDefault="00421E3A" w:rsidP="00421E3A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WHEREAS: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The </w:t>
      </w:r>
      <w:r w:rsidR="00DF14E3">
        <w:rPr>
          <w:rFonts w:ascii="Arial" w:hAnsi="Arial" w:cs="Arial"/>
        </w:rPr>
        <w:t xml:space="preserve">County and Consultant desire to </w:t>
      </w:r>
      <w:r w:rsidR="00D23676">
        <w:rPr>
          <w:rFonts w:ascii="Arial" w:hAnsi="Arial" w:cs="Arial"/>
        </w:rPr>
        <w:t>modify</w:t>
      </w:r>
      <w:r w:rsidR="001A48B4">
        <w:rPr>
          <w:rFonts w:ascii="Arial" w:hAnsi="Arial" w:cs="Arial"/>
        </w:rPr>
        <w:t xml:space="preserve"> Exhibit “B” to</w:t>
      </w:r>
      <w:r w:rsidR="00DF14E3">
        <w:rPr>
          <w:rFonts w:ascii="Arial" w:hAnsi="Arial" w:cs="Arial"/>
        </w:rPr>
        <w:t xml:space="preserve"> the PSA by Amendment No. 2 to </w:t>
      </w:r>
      <w:r w:rsidR="00D23676">
        <w:rPr>
          <w:rFonts w:ascii="Arial" w:hAnsi="Arial" w:cs="Arial"/>
        </w:rPr>
        <w:t>updat</w:t>
      </w:r>
      <w:r w:rsidR="00DF14E3">
        <w:rPr>
          <w:rFonts w:ascii="Arial" w:hAnsi="Arial" w:cs="Arial"/>
        </w:rPr>
        <w:t xml:space="preserve">e Consultant’s current planning staff and </w:t>
      </w:r>
      <w:r w:rsidR="001A48B4">
        <w:rPr>
          <w:rFonts w:ascii="Arial" w:hAnsi="Arial" w:cs="Arial"/>
        </w:rPr>
        <w:t>hourly rates</w:t>
      </w:r>
      <w:r w:rsidR="00DF14E3">
        <w:rPr>
          <w:rFonts w:ascii="Arial" w:hAnsi="Arial" w:cs="Arial"/>
        </w:rPr>
        <w:t xml:space="preserve"> </w:t>
      </w:r>
      <w:r w:rsidR="00D23676">
        <w:rPr>
          <w:rFonts w:ascii="Arial" w:hAnsi="Arial" w:cs="Arial"/>
        </w:rPr>
        <w:t>for land use planning services to the County; and</w:t>
      </w:r>
    </w:p>
    <w:p w:rsidR="00D23676" w:rsidRDefault="00D23676" w:rsidP="00421E3A">
      <w:pPr>
        <w:spacing w:after="0"/>
        <w:ind w:left="1440" w:hanging="1440"/>
        <w:rPr>
          <w:rFonts w:ascii="Arial" w:hAnsi="Arial" w:cs="Arial"/>
        </w:rPr>
      </w:pPr>
    </w:p>
    <w:p w:rsidR="00D23676" w:rsidRDefault="00D23676" w:rsidP="00421E3A">
      <w:pPr>
        <w:spacing w:after="0"/>
        <w:ind w:left="1440" w:hanging="1440"/>
        <w:rPr>
          <w:rFonts w:ascii="Arial" w:hAnsi="Arial" w:cs="Arial"/>
        </w:rPr>
      </w:pPr>
      <w:r w:rsidRPr="00D23676">
        <w:rPr>
          <w:rFonts w:ascii="Arial" w:hAnsi="Arial" w:cs="Arial"/>
          <w:b/>
        </w:rPr>
        <w:t>NOW, THEREFORE, BE IT RESOLVED</w:t>
      </w:r>
      <w:r>
        <w:rPr>
          <w:rFonts w:ascii="Arial" w:hAnsi="Arial" w:cs="Arial"/>
        </w:rPr>
        <w:t>, that the Board of County Commissioners, in the best interest of the public, does hereby authorize the Chair to sign Amendment No. 2 to the Professional Services Agreement</w:t>
      </w:r>
      <w:r w:rsidR="001A48B4">
        <w:rPr>
          <w:rFonts w:ascii="Arial" w:hAnsi="Arial" w:cs="Arial"/>
        </w:rPr>
        <w:t xml:space="preserve"> with Van Ness Feldman GordonDerr</w:t>
      </w:r>
      <w:r>
        <w:rPr>
          <w:rFonts w:ascii="Arial" w:hAnsi="Arial" w:cs="Arial"/>
        </w:rPr>
        <w:t>.</w:t>
      </w:r>
    </w:p>
    <w:p w:rsidR="00D23676" w:rsidRDefault="00D23676" w:rsidP="00421E3A">
      <w:pPr>
        <w:spacing w:after="0"/>
        <w:ind w:left="1440" w:hanging="1440"/>
        <w:rPr>
          <w:rFonts w:ascii="Arial" w:hAnsi="Arial" w:cs="Arial"/>
        </w:rPr>
      </w:pPr>
    </w:p>
    <w:p w:rsidR="00D23676" w:rsidRDefault="00D23676" w:rsidP="00421E3A">
      <w:pPr>
        <w:spacing w:after="0"/>
        <w:ind w:left="1440" w:hanging="1440"/>
        <w:rPr>
          <w:rFonts w:ascii="Arial" w:hAnsi="Arial" w:cs="Arial"/>
        </w:rPr>
      </w:pPr>
      <w:proofErr w:type="gramStart"/>
      <w:r w:rsidRPr="00D23676">
        <w:rPr>
          <w:rFonts w:ascii="Arial" w:hAnsi="Arial" w:cs="Arial"/>
          <w:b/>
        </w:rPr>
        <w:t>DATED</w:t>
      </w:r>
      <w:r>
        <w:rPr>
          <w:rFonts w:ascii="Arial" w:hAnsi="Arial" w:cs="Arial"/>
        </w:rPr>
        <w:t xml:space="preserve"> this ___ day of ___________, 2012, at Ellensburg, Washington.</w:t>
      </w:r>
      <w:proofErr w:type="gramEnd"/>
    </w:p>
    <w:p w:rsidR="00D23676" w:rsidRDefault="00D23676" w:rsidP="00421E3A">
      <w:pPr>
        <w:spacing w:after="0"/>
        <w:ind w:left="1440" w:hanging="1440"/>
        <w:rPr>
          <w:rFonts w:ascii="Arial" w:hAnsi="Arial" w:cs="Arial"/>
        </w:rPr>
      </w:pPr>
    </w:p>
    <w:p w:rsidR="00D23676" w:rsidRDefault="00D23676" w:rsidP="00421E3A">
      <w:pPr>
        <w:spacing w:after="0"/>
        <w:ind w:left="1440" w:hanging="1440"/>
        <w:rPr>
          <w:rFonts w:ascii="Arial" w:hAnsi="Arial" w:cs="Arial"/>
        </w:rPr>
      </w:pPr>
    </w:p>
    <w:p w:rsidR="00D23676" w:rsidRDefault="00D23676" w:rsidP="00421E3A">
      <w:pPr>
        <w:spacing w:after="0"/>
        <w:ind w:left="1440" w:hanging="1440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BOARD OF COUNTY COMMISSIONERS</w:t>
      </w:r>
    </w:p>
    <w:p w:rsidR="00D23676" w:rsidRDefault="00D23676" w:rsidP="00421E3A">
      <w:pPr>
        <w:spacing w:after="0"/>
        <w:ind w:left="1440" w:hanging="14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KITTITAS COUNTY, WASHINGTON</w:t>
      </w:r>
    </w:p>
    <w:p w:rsidR="00D23676" w:rsidRDefault="00D23676" w:rsidP="00421E3A">
      <w:pPr>
        <w:spacing w:after="0"/>
        <w:ind w:left="1440" w:hanging="1440"/>
        <w:rPr>
          <w:rFonts w:ascii="Arial" w:hAnsi="Arial" w:cs="Arial"/>
          <w:b/>
          <w:i/>
        </w:rPr>
      </w:pPr>
    </w:p>
    <w:p w:rsidR="00D23676" w:rsidRDefault="00D23676" w:rsidP="00421E3A">
      <w:pPr>
        <w:spacing w:after="0"/>
        <w:ind w:left="1440" w:hanging="1440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i/>
          <w:u w:val="single"/>
        </w:rPr>
        <w:t>____________________________________</w:t>
      </w:r>
    </w:p>
    <w:p w:rsidR="00D23676" w:rsidRDefault="00D23676" w:rsidP="00421E3A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Alan </w:t>
      </w:r>
      <w:proofErr w:type="spellStart"/>
      <w:r>
        <w:rPr>
          <w:rFonts w:ascii="Arial" w:hAnsi="Arial" w:cs="Arial"/>
        </w:rPr>
        <w:t>Crankovich</w:t>
      </w:r>
      <w:proofErr w:type="spellEnd"/>
      <w:r>
        <w:rPr>
          <w:rFonts w:ascii="Arial" w:hAnsi="Arial" w:cs="Arial"/>
        </w:rPr>
        <w:t>, Chair</w:t>
      </w:r>
    </w:p>
    <w:p w:rsidR="00D23676" w:rsidRDefault="00D23676" w:rsidP="00421E3A">
      <w:pPr>
        <w:spacing w:after="0"/>
        <w:ind w:left="1440" w:hanging="1440"/>
        <w:rPr>
          <w:rFonts w:ascii="Arial" w:hAnsi="Arial" w:cs="Arial"/>
        </w:rPr>
      </w:pPr>
    </w:p>
    <w:p w:rsidR="00D23676" w:rsidRDefault="00D23676" w:rsidP="00421E3A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D23676" w:rsidRDefault="00D23676" w:rsidP="00421E3A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Obie O’Brien, Vice-Chair</w:t>
      </w:r>
    </w:p>
    <w:p w:rsidR="00D23676" w:rsidRDefault="00D23676" w:rsidP="00421E3A">
      <w:pPr>
        <w:spacing w:after="0"/>
        <w:ind w:left="1440" w:hanging="1440"/>
        <w:rPr>
          <w:rFonts w:ascii="Arial" w:hAnsi="Arial" w:cs="Arial"/>
        </w:rPr>
      </w:pPr>
    </w:p>
    <w:p w:rsidR="00D23676" w:rsidRDefault="00D23676" w:rsidP="00421E3A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D23676" w:rsidRDefault="00D23676" w:rsidP="00421E3A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Paul Jewell, Commissioner</w:t>
      </w:r>
    </w:p>
    <w:p w:rsidR="00D23676" w:rsidRDefault="00D23676" w:rsidP="00421E3A">
      <w:pPr>
        <w:spacing w:after="0"/>
        <w:ind w:left="1440" w:hanging="1440"/>
        <w:rPr>
          <w:rFonts w:ascii="Arial" w:hAnsi="Arial" w:cs="Arial"/>
        </w:rPr>
      </w:pPr>
    </w:p>
    <w:p w:rsidR="00D23676" w:rsidRDefault="00D23676" w:rsidP="00421E3A">
      <w:pPr>
        <w:spacing w:after="0"/>
        <w:ind w:left="1440" w:hanging="1440"/>
        <w:rPr>
          <w:rFonts w:ascii="Arial" w:hAnsi="Arial" w:cs="Arial"/>
        </w:rPr>
      </w:pPr>
    </w:p>
    <w:p w:rsidR="00D23676" w:rsidRDefault="00D23676" w:rsidP="00421E3A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421E3A" w:rsidRPr="00421E3A" w:rsidRDefault="00D23676" w:rsidP="008138FB">
      <w:pPr>
        <w:spacing w:after="0"/>
        <w:ind w:left="1440" w:hanging="1440"/>
        <w:rPr>
          <w:rFonts w:ascii="Arial" w:hAnsi="Arial" w:cs="Arial"/>
        </w:rPr>
      </w:pPr>
      <w:r w:rsidRPr="00D23676">
        <w:rPr>
          <w:rFonts w:ascii="Arial" w:hAnsi="Arial" w:cs="Arial"/>
          <w:i/>
        </w:rPr>
        <w:t>Clerk of the Board</w:t>
      </w:r>
      <w:r w:rsidR="00DF14E3">
        <w:rPr>
          <w:rFonts w:ascii="Arial" w:hAnsi="Arial" w:cs="Arial"/>
        </w:rPr>
        <w:t xml:space="preserve"> </w:t>
      </w:r>
      <w:r w:rsidR="00421E3A">
        <w:rPr>
          <w:rFonts w:ascii="Arial" w:hAnsi="Arial" w:cs="Arial"/>
        </w:rPr>
        <w:t xml:space="preserve"> </w:t>
      </w:r>
    </w:p>
    <w:sectPr w:rsidR="00421E3A" w:rsidRPr="00421E3A" w:rsidSect="00D23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FB" w:rsidRDefault="008138FB" w:rsidP="008138FB">
      <w:pPr>
        <w:spacing w:after="0" w:line="240" w:lineRule="auto"/>
      </w:pPr>
      <w:r>
        <w:separator/>
      </w:r>
    </w:p>
  </w:endnote>
  <w:endnote w:type="continuationSeparator" w:id="0">
    <w:p w:rsidR="008138FB" w:rsidRDefault="008138FB" w:rsidP="0081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27" w:rsidRDefault="00F82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FB" w:rsidRPr="008138FB" w:rsidRDefault="008138FB">
    <w:pPr>
      <w:pStyle w:val="Footer"/>
      <w:rPr>
        <w:sz w:val="16"/>
        <w:szCs w:val="16"/>
      </w:rPr>
    </w:pPr>
    <w:r w:rsidRPr="008138FB">
      <w:rPr>
        <w:sz w:val="16"/>
        <w:szCs w:val="16"/>
      </w:rPr>
      <w:t>34619-1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27" w:rsidRDefault="00F82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FB" w:rsidRDefault="008138FB" w:rsidP="008138FB">
      <w:pPr>
        <w:spacing w:after="0" w:line="240" w:lineRule="auto"/>
      </w:pPr>
      <w:r>
        <w:separator/>
      </w:r>
    </w:p>
  </w:footnote>
  <w:footnote w:type="continuationSeparator" w:id="0">
    <w:p w:rsidR="008138FB" w:rsidRDefault="008138FB" w:rsidP="0081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27" w:rsidRDefault="00F82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27" w:rsidRDefault="00F823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27" w:rsidRDefault="00F82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3A"/>
    <w:rsid w:val="001A48B4"/>
    <w:rsid w:val="00421E3A"/>
    <w:rsid w:val="00586267"/>
    <w:rsid w:val="00640E4D"/>
    <w:rsid w:val="008138FB"/>
    <w:rsid w:val="00D23676"/>
    <w:rsid w:val="00DF14E3"/>
    <w:rsid w:val="00F8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FB"/>
  </w:style>
  <w:style w:type="paragraph" w:styleId="Footer">
    <w:name w:val="footer"/>
    <w:basedOn w:val="Normal"/>
    <w:link w:val="FooterChar"/>
    <w:uiPriority w:val="99"/>
    <w:unhideWhenUsed/>
    <w:rsid w:val="0081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FB"/>
  </w:style>
  <w:style w:type="paragraph" w:styleId="Footer">
    <w:name w:val="footer"/>
    <w:basedOn w:val="Normal"/>
    <w:link w:val="FooterChar"/>
    <w:uiPriority w:val="99"/>
    <w:unhideWhenUsed/>
    <w:rsid w:val="0081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203</Words>
  <Characters>1181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ABAAVOAfoSrQoyysn9FD+J8zkWE/yoZpqACPFlDKH3snoErJ/WpeksTWave6IC7kxVjx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sAAAXRTqSjcrLApCQyrryCSeoRKRHoLJu7l0IcoQO5mLtYs=</vt:lpwstr>
  </property>
  <property fmtid="{D5CDD505-2E9C-101B-9397-08002B2CF9AE}" pid="5" name="WS_TRACKING_ID">
    <vt:lpwstr>f6e51e22-37fa-427f-b9bd-c219f82bb8b4</vt:lpwstr>
  </property>
</Properties>
</file>